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注射用交联透明质酸钠凝胶 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，我公司确认参加该次询价，并遵守所有要求及规定。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6B4684C"/>
    <w:rsid w:val="0A4179C4"/>
    <w:rsid w:val="0BB7042D"/>
    <w:rsid w:val="0C024B3D"/>
    <w:rsid w:val="1CC00A2F"/>
    <w:rsid w:val="23D83E1C"/>
    <w:rsid w:val="2A172C7C"/>
    <w:rsid w:val="2A8D29DB"/>
    <w:rsid w:val="2AD11A52"/>
    <w:rsid w:val="35AF034D"/>
    <w:rsid w:val="3C642299"/>
    <w:rsid w:val="412C397A"/>
    <w:rsid w:val="52472946"/>
    <w:rsid w:val="574B30C6"/>
    <w:rsid w:val="59432C43"/>
    <w:rsid w:val="611C2FBF"/>
    <w:rsid w:val="63316ACA"/>
    <w:rsid w:val="646C3924"/>
    <w:rsid w:val="657F33DA"/>
    <w:rsid w:val="68934E0C"/>
    <w:rsid w:val="6B5B46E4"/>
    <w:rsid w:val="6C4C6AF5"/>
    <w:rsid w:val="6DAB50F9"/>
    <w:rsid w:val="74745809"/>
    <w:rsid w:val="74DB5FE3"/>
    <w:rsid w:val="77BE6A8D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225</Characters>
  <Lines>50</Lines>
  <Paragraphs>47</Paragraphs>
  <TotalTime>4</TotalTime>
  <ScaleCrop>false</ScaleCrop>
  <LinksUpToDate>false</LinksUpToDate>
  <CharactersWithSpaces>294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2026-03-23T09:12:50Z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209628DA453B4D22B5CAF4D794215812_13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